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634" w:rsidRPr="00DD6607" w:rsidP="009B0634">
      <w:pPr>
        <w:ind w:firstLine="709"/>
        <w:jc w:val="right"/>
        <w:rPr>
          <w:sz w:val="28"/>
        </w:rPr>
      </w:pPr>
      <w:r w:rsidRPr="00DD6607">
        <w:rPr>
          <w:sz w:val="28"/>
        </w:rPr>
        <w:t>Дело № 5-109</w:t>
      </w:r>
      <w:r>
        <w:rPr>
          <w:sz w:val="28"/>
        </w:rPr>
        <w:t>2</w:t>
      </w:r>
      <w:r w:rsidRPr="00DD6607">
        <w:rPr>
          <w:sz w:val="28"/>
        </w:rPr>
        <w:t>-2202/2024</w:t>
      </w:r>
    </w:p>
    <w:p w:rsidR="009B0634" w:rsidRPr="00DD6607" w:rsidP="009B0634">
      <w:pPr>
        <w:ind w:firstLine="709"/>
        <w:jc w:val="right"/>
        <w:rPr>
          <w:sz w:val="28"/>
        </w:rPr>
      </w:pPr>
      <w:r w:rsidRPr="00DD6607">
        <w:rPr>
          <w:sz w:val="28"/>
        </w:rPr>
        <w:t xml:space="preserve">УИД </w:t>
      </w:r>
      <w:r w:rsidRPr="00A226B3" w:rsidR="00A226B3">
        <w:rPr>
          <w:sz w:val="28"/>
        </w:rPr>
        <w:t>86MS0053-01-2024-007829-82</w:t>
      </w:r>
    </w:p>
    <w:p w:rsidR="009B0634" w:rsidRPr="00DD6607" w:rsidP="009B0634">
      <w:pPr>
        <w:ind w:firstLine="709"/>
        <w:jc w:val="center"/>
        <w:rPr>
          <w:sz w:val="28"/>
        </w:rPr>
      </w:pPr>
    </w:p>
    <w:p w:rsidR="009B0634" w:rsidRPr="00DD6607" w:rsidP="009B0634">
      <w:pPr>
        <w:ind w:firstLine="709"/>
        <w:jc w:val="center"/>
        <w:rPr>
          <w:sz w:val="28"/>
        </w:rPr>
      </w:pPr>
      <w:r w:rsidRPr="00DD6607">
        <w:rPr>
          <w:sz w:val="28"/>
        </w:rPr>
        <w:t>ПОСТАНОВЛЕНИЕ</w:t>
      </w:r>
    </w:p>
    <w:p w:rsidR="009B0634" w:rsidRPr="00DD6607" w:rsidP="009B0634">
      <w:pPr>
        <w:ind w:firstLine="709"/>
        <w:jc w:val="center"/>
        <w:rPr>
          <w:sz w:val="28"/>
        </w:rPr>
      </w:pPr>
      <w:r w:rsidRPr="00DD6607">
        <w:rPr>
          <w:sz w:val="28"/>
        </w:rPr>
        <w:t>о назначении административного наказания</w:t>
      </w:r>
    </w:p>
    <w:p w:rsidR="009B0634" w:rsidRPr="00DD6607" w:rsidP="009B0634">
      <w:pPr>
        <w:ind w:firstLine="709"/>
        <w:jc w:val="center"/>
        <w:rPr>
          <w:sz w:val="28"/>
        </w:rPr>
      </w:pPr>
    </w:p>
    <w:p w:rsidR="009B0634" w:rsidRPr="00DD6607" w:rsidP="009B0634">
      <w:pPr>
        <w:ind w:firstLine="283"/>
        <w:rPr>
          <w:sz w:val="28"/>
        </w:rPr>
      </w:pPr>
      <w:r w:rsidRPr="00DD6607">
        <w:rPr>
          <w:sz w:val="28"/>
        </w:rPr>
        <w:t xml:space="preserve">г. Нягань ХМАО-Югры                </w:t>
      </w:r>
      <w:r>
        <w:rPr>
          <w:sz w:val="28"/>
        </w:rPr>
        <w:t xml:space="preserve">                             </w:t>
      </w:r>
      <w:r w:rsidRPr="00DD6607">
        <w:rPr>
          <w:sz w:val="28"/>
        </w:rPr>
        <w:t xml:space="preserve">     25 сентября 2024 года                                                           </w:t>
      </w:r>
    </w:p>
    <w:p w:rsidR="009B0634" w:rsidRPr="00DD6607" w:rsidP="009B0634">
      <w:pPr>
        <w:ind w:firstLine="283"/>
        <w:rPr>
          <w:sz w:val="28"/>
        </w:rPr>
      </w:pPr>
    </w:p>
    <w:p w:rsidR="009B0634" w:rsidRPr="00DD6607" w:rsidP="009B0634">
      <w:pPr>
        <w:ind w:firstLine="709"/>
        <w:jc w:val="both"/>
        <w:rPr>
          <w:sz w:val="28"/>
        </w:rPr>
      </w:pPr>
      <w:r w:rsidRPr="00DD6607"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Л.Г.Волкова, исполняя обязанности мирового судьи судебного уч</w:t>
      </w:r>
      <w:r w:rsidRPr="00DD6607">
        <w:rPr>
          <w:sz w:val="28"/>
        </w:rPr>
        <w:t>астка № 2 Няганского судебного района Ханты-Мансийского автономного округа – Югры,</w:t>
      </w:r>
    </w:p>
    <w:p w:rsidR="009B0634" w:rsidRPr="00DD6607" w:rsidP="009B0634">
      <w:pPr>
        <w:widowControl w:val="0"/>
        <w:ind w:firstLine="709"/>
        <w:jc w:val="both"/>
        <w:rPr>
          <w:sz w:val="28"/>
        </w:rPr>
      </w:pPr>
      <w:r w:rsidRPr="00DD6607">
        <w:rPr>
          <w:sz w:val="28"/>
        </w:rPr>
        <w:t xml:space="preserve">рассмотрев дело об административном правонарушении в отношении  Архипова Александра Олеговича, </w:t>
      </w:r>
      <w:r w:rsidR="00510569">
        <w:rPr>
          <w:sz w:val="28"/>
        </w:rPr>
        <w:t>*</w:t>
      </w:r>
      <w:r w:rsidRPr="00DD6607">
        <w:rPr>
          <w:sz w:val="28"/>
        </w:rPr>
        <w:t xml:space="preserve"> года рождения, уроженца </w:t>
      </w:r>
      <w:r w:rsidR="00510569">
        <w:rPr>
          <w:sz w:val="28"/>
        </w:rPr>
        <w:t>*</w:t>
      </w:r>
      <w:r w:rsidRPr="00DD6607">
        <w:rPr>
          <w:sz w:val="28"/>
        </w:rPr>
        <w:t>, гражданина РФ</w:t>
      </w:r>
      <w:r w:rsidRPr="00DD6607">
        <w:rPr>
          <w:sz w:val="28"/>
        </w:rPr>
        <w:t xml:space="preserve">, паспорт </w:t>
      </w:r>
      <w:r w:rsidR="00510569">
        <w:rPr>
          <w:sz w:val="28"/>
        </w:rPr>
        <w:t>*</w:t>
      </w:r>
      <w:r w:rsidRPr="00DD6607">
        <w:rPr>
          <w:sz w:val="28"/>
        </w:rPr>
        <w:t xml:space="preserve">, работающего исполнительным директором благотворительного фонда «Наши дети», проживающего по адресу: ХМАО-Югра, </w:t>
      </w:r>
      <w:r w:rsidR="00510569">
        <w:rPr>
          <w:sz w:val="28"/>
        </w:rPr>
        <w:t>*</w:t>
      </w:r>
      <w:r w:rsidRPr="00DD6607">
        <w:rPr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9B0634">
        <w:rPr>
          <w:spacing w:val="-2"/>
          <w:sz w:val="28"/>
        </w:rPr>
        <w:t>Архипов А.О., являясь</w:t>
      </w:r>
      <w:r w:rsidR="009B0634">
        <w:rPr>
          <w:sz w:val="28"/>
        </w:rPr>
        <w:t xml:space="preserve"> </w:t>
      </w:r>
      <w:r w:rsidR="009B0634">
        <w:rPr>
          <w:spacing w:val="-3"/>
          <w:sz w:val="28"/>
        </w:rPr>
        <w:t>должностным лицом –   исполнительным директором</w:t>
      </w:r>
      <w:r w:rsidR="009B0634">
        <w:rPr>
          <w:sz w:val="28"/>
        </w:rPr>
        <w:t xml:space="preserve"> БФ «Наши дети», зарегистрированного по адресу: ХМАО-Югра, г.Нягань, 2 микрорайон, дом 43, помещение 20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 в Межрайонную ИФНС Рос</w:t>
      </w:r>
      <w:r>
        <w:rPr>
          <w:sz w:val="28"/>
        </w:rPr>
        <w:t xml:space="preserve">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6F6C2D" w:rsidRPr="006F6C2D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 xml:space="preserve">Должностное лицо </w:t>
      </w:r>
      <w:r w:rsidR="009B0634">
        <w:rPr>
          <w:sz w:val="28"/>
        </w:rPr>
        <w:t>Архипов А.О</w:t>
      </w:r>
      <w:r w:rsidRPr="006F6C2D">
        <w:rPr>
          <w:sz w:val="28"/>
        </w:rPr>
        <w:t>., о дне, времени и месте рассмотрения дела извещался заказными письмами, направленными в его адрес, а также по адресу регистрации юри</w:t>
      </w:r>
      <w:r w:rsidRPr="006F6C2D">
        <w:rPr>
          <w:sz w:val="28"/>
        </w:rPr>
        <w:t>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6F6C2D" w:rsidRPr="006F6C2D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>Согласно пункта 6 Постановления Пленума Верховного Суда РФ от 24 марта 2005 г. № 5 "О некоторых во</w:t>
      </w:r>
      <w:r w:rsidRPr="006F6C2D">
        <w:rPr>
          <w:sz w:val="28"/>
        </w:rPr>
        <w:t>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</w:t>
      </w:r>
      <w:r w:rsidRPr="006F6C2D">
        <w:rPr>
          <w:sz w:val="28"/>
        </w:rPr>
        <w:t>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</w:t>
      </w:r>
      <w:r w:rsidRPr="006F6C2D">
        <w:rPr>
          <w:sz w:val="28"/>
        </w:rPr>
        <w:t>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31131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>В связи с выш</w:t>
      </w:r>
      <w:r w:rsidRPr="006F6C2D">
        <w:rPr>
          <w:sz w:val="28"/>
        </w:rPr>
        <w:t xml:space="preserve">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9B0634">
        <w:rPr>
          <w:sz w:val="28"/>
        </w:rPr>
        <w:t>Архипова А.О</w:t>
      </w:r>
      <w:r w:rsidRPr="006F6C2D">
        <w:rPr>
          <w:sz w:val="28"/>
        </w:rPr>
        <w:t>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9B0634">
        <w:rPr>
          <w:sz w:val="28"/>
        </w:rPr>
        <w:t>Архипова А.О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</w:t>
      </w:r>
      <w:r>
        <w:rPr>
          <w:sz w:val="28"/>
        </w:rPr>
        <w:t>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</w:t>
      </w:r>
      <w:r>
        <w:rPr>
          <w:sz w:val="28"/>
        </w:rPr>
        <w:t>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</w:t>
      </w:r>
      <w:r>
        <w:rPr>
          <w:sz w:val="28"/>
        </w:rPr>
        <w:t xml:space="preserve">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</w:t>
      </w:r>
      <w:r w:rsidRPr="00C06AA0">
        <w:rPr>
          <w:sz w:val="28"/>
        </w:rPr>
        <w:t>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</w:t>
      </w:r>
      <w:r w:rsidRPr="00C06AA0">
        <w:rPr>
          <w:sz w:val="28"/>
        </w:rPr>
        <w:t>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B0634">
        <w:rPr>
          <w:sz w:val="28"/>
        </w:rPr>
        <w:t>БФ «НАШИ ДЕТИ»</w:t>
      </w:r>
      <w:r w:rsidR="009E0A86">
        <w:rPr>
          <w:sz w:val="28"/>
        </w:rPr>
        <w:t xml:space="preserve"> </w:t>
      </w:r>
      <w:r w:rsidR="009B0634">
        <w:rPr>
          <w:sz w:val="28"/>
        </w:rPr>
        <w:t>Архипов А.О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9B0634">
        <w:rPr>
          <w:sz w:val="28"/>
        </w:rPr>
        <w:t>Архипов А.О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</w:t>
      </w:r>
      <w:r>
        <w:rPr>
          <w:sz w:val="28"/>
        </w:rPr>
        <w:t xml:space="preserve">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B0634">
        <w:rPr>
          <w:sz w:val="28"/>
        </w:rPr>
        <w:t>Архипова А.О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</w:t>
      </w:r>
      <w:r>
        <w:rPr>
          <w:sz w:val="28"/>
        </w:rPr>
        <w:t>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F6C2D">
        <w:rPr>
          <w:sz w:val="28"/>
        </w:rPr>
        <w:t>2</w:t>
      </w:r>
      <w:r w:rsidR="009B0634">
        <w:rPr>
          <w:sz w:val="28"/>
        </w:rPr>
        <w:t>377</w:t>
      </w:r>
      <w:r>
        <w:rPr>
          <w:sz w:val="28"/>
        </w:rPr>
        <w:t xml:space="preserve">Ю от           </w:t>
      </w:r>
      <w:r w:rsidR="009B0634">
        <w:rPr>
          <w:sz w:val="28"/>
        </w:rPr>
        <w:t>22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</w:t>
      </w:r>
      <w:r>
        <w:rPr>
          <w:sz w:val="28"/>
        </w:rPr>
        <w:t xml:space="preserve">ю налоговой, бухгалтерской отчетности и расчетов по страховым взносам, из которой следует, что </w:t>
      </w:r>
      <w:r w:rsidR="009B0634">
        <w:rPr>
          <w:sz w:val="28"/>
        </w:rPr>
        <w:t>БФ «НАШИ ДЕТИ»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F6C2D">
        <w:rPr>
          <w:sz w:val="28"/>
        </w:rPr>
        <w:t xml:space="preserve">генеральным </w:t>
      </w:r>
      <w:r w:rsidR="00031131">
        <w:rPr>
          <w:sz w:val="28"/>
        </w:rPr>
        <w:t>директором</w:t>
      </w:r>
      <w:r w:rsidR="0045382D">
        <w:rPr>
          <w:sz w:val="28"/>
        </w:rPr>
        <w:t xml:space="preserve"> </w:t>
      </w:r>
      <w:r w:rsidR="009B0634">
        <w:rPr>
          <w:sz w:val="28"/>
        </w:rPr>
        <w:t>БФ «НАШИ ДЕТИ»</w:t>
      </w:r>
      <w:r>
        <w:rPr>
          <w:sz w:val="28"/>
        </w:rPr>
        <w:t xml:space="preserve"> является </w:t>
      </w:r>
      <w:r w:rsidR="009B0634">
        <w:rPr>
          <w:sz w:val="28"/>
        </w:rPr>
        <w:t>Архипов А.О</w:t>
      </w:r>
      <w:r>
        <w:rPr>
          <w:sz w:val="28"/>
        </w:rPr>
        <w:t xml:space="preserve">. Соответственно, </w:t>
      </w:r>
      <w:r w:rsidR="009B0634">
        <w:rPr>
          <w:sz w:val="28"/>
        </w:rPr>
        <w:t>Архипов А.О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B0634">
        <w:rPr>
          <w:sz w:val="28"/>
        </w:rPr>
        <w:t>Архипова А.О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Дейст</w:t>
      </w:r>
      <w:r>
        <w:rPr>
          <w:sz w:val="28"/>
        </w:rPr>
        <w:t xml:space="preserve">вия должностного лица </w:t>
      </w:r>
      <w:r w:rsidR="009B0634">
        <w:rPr>
          <w:sz w:val="28"/>
        </w:rPr>
        <w:t>Архипова А.О</w:t>
      </w:r>
      <w:r>
        <w:rPr>
          <w:sz w:val="28"/>
        </w:rPr>
        <w:t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</w:t>
      </w:r>
      <w:r>
        <w:rPr>
          <w:sz w:val="28"/>
        </w:rPr>
        <w:t xml:space="preserve">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B0634">
        <w:rPr>
          <w:sz w:val="28"/>
        </w:rPr>
        <w:t>Архипову А.О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>Обс</w:t>
      </w:r>
      <w:r>
        <w:rPr>
          <w:sz w:val="28"/>
        </w:rPr>
        <w:t xml:space="preserve">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</w:t>
      </w:r>
      <w:r>
        <w:rPr>
          <w:sz w:val="28"/>
        </w:rPr>
        <w:t xml:space="preserve">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>
        <w:rPr>
          <w:sz w:val="28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</w:t>
      </w:r>
      <w:r>
        <w:rPr>
          <w:sz w:val="28"/>
        </w:rPr>
        <w:t xml:space="preserve">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DD6607" w:rsidR="009B0634">
        <w:rPr>
          <w:sz w:val="28"/>
        </w:rPr>
        <w:t>Архипова Александра Олеговича</w:t>
      </w:r>
      <w:r w:rsidR="009B0634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>
        <w:rPr>
          <w:sz w:val="28"/>
        </w:rPr>
        <w:t xml:space="preserve">07162163 ОКТМО 71879000 ИНН 8601073664 КПП 860101001 КБК 72011601153010006140, идентификатор  </w:t>
      </w:r>
      <w:r w:rsidRPr="00A226B3" w:rsidR="00A226B3">
        <w:rPr>
          <w:sz w:val="28"/>
        </w:rPr>
        <w:t>0412365400535010922415128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</w:t>
      </w:r>
      <w:r>
        <w:rPr>
          <w:sz w:val="28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</w:t>
      </w:r>
      <w:r>
        <w:rPr>
          <w:sz w:val="28"/>
        </w:rPr>
        <w:t xml:space="preserve">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 xml:space="preserve">об уплате штрафа мировому судье судебного участка № </w:t>
      </w:r>
      <w:r w:rsidR="009B0634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</w:t>
      </w:r>
      <w:r>
        <w:rPr>
          <w:sz w:val="28"/>
        </w:rPr>
        <w:t>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</w:t>
      </w:r>
      <w:r>
        <w:rPr>
          <w:sz w:val="28"/>
        </w:rPr>
        <w:t xml:space="preserve">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</w:t>
      </w:r>
      <w:r>
        <w:rPr>
          <w:sz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</w:t>
      </w:r>
      <w:r>
        <w:rPr>
          <w:sz w:val="28"/>
        </w:rPr>
        <w:t>т быть обжаловано в Няганский городской суд Ханты-Мансийского автономного округа-Югры через мирового судью судебного участка №</w:t>
      </w:r>
      <w:r w:rsidR="009B0634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</w:t>
      </w:r>
      <w:r>
        <w:rPr>
          <w:sz w:val="28"/>
        </w:rPr>
        <w:t>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5C7C85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5C7C85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10569">
      <w:rPr>
        <w:noProof/>
      </w:rPr>
      <w:t>2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96F61"/>
    <w:rsid w:val="003C187B"/>
    <w:rsid w:val="0045382D"/>
    <w:rsid w:val="004926FE"/>
    <w:rsid w:val="004B751C"/>
    <w:rsid w:val="004D2E82"/>
    <w:rsid w:val="00510569"/>
    <w:rsid w:val="005C7C85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B0634"/>
    <w:rsid w:val="009C1F0B"/>
    <w:rsid w:val="009E0A86"/>
    <w:rsid w:val="00A10CEE"/>
    <w:rsid w:val="00A226B3"/>
    <w:rsid w:val="00A3304A"/>
    <w:rsid w:val="00A56152"/>
    <w:rsid w:val="00B3025A"/>
    <w:rsid w:val="00B418FB"/>
    <w:rsid w:val="00BE14E6"/>
    <w:rsid w:val="00BF0DBE"/>
    <w:rsid w:val="00C06AA0"/>
    <w:rsid w:val="00CE55E0"/>
    <w:rsid w:val="00D327EE"/>
    <w:rsid w:val="00DD6607"/>
    <w:rsid w:val="00E01303"/>
    <w:rsid w:val="00E15378"/>
    <w:rsid w:val="00EC42AE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706CB7-580F-4EFC-AB2C-B45A43D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E2B3-8D7C-4643-AB4B-A7E909DC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